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C" w:rsidRDefault="003F64DC" w:rsidP="003F64DC">
      <w:pPr>
        <w:pStyle w:val="Heading3"/>
        <w:spacing w:after="200"/>
        <w:jc w:val="left"/>
        <w:rPr>
          <w:lang w:val="en-GB"/>
        </w:rPr>
      </w:pPr>
      <w:bookmarkStart w:id="0" w:name="_Toc490727476"/>
      <w:r w:rsidRPr="005919B6">
        <w:rPr>
          <w:lang w:val="en-GB"/>
        </w:rPr>
        <w:t>C</w:t>
      </w:r>
      <w:bookmarkStart w:id="1" w:name="Create_new_vetting_application"/>
      <w:bookmarkEnd w:id="1"/>
      <w:r w:rsidRPr="005919B6">
        <w:rPr>
          <w:lang w:val="en-GB"/>
        </w:rPr>
        <w:t xml:space="preserve">reate a vetting </w:t>
      </w:r>
      <w:r>
        <w:rPr>
          <w:lang w:val="en-GB"/>
        </w:rPr>
        <w:t>request</w:t>
      </w:r>
      <w:bookmarkEnd w:id="0"/>
      <w:r>
        <w:rPr>
          <w:lang w:val="en-GB"/>
        </w:rPr>
        <w:t xml:space="preserve"> </w:t>
      </w:r>
    </w:p>
    <w:p w:rsidR="003F64DC" w:rsidRPr="00C5146A" w:rsidRDefault="003F64DC" w:rsidP="003F64DC">
      <w:pPr>
        <w:pStyle w:val="BlockLine"/>
        <w:ind w:right="-49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C5146A" w:rsidRDefault="003F64DC" w:rsidP="0022176A">
            <w:pPr>
              <w:pStyle w:val="StyleHeading5BlockLabelRight-009cm"/>
            </w:pPr>
            <w:r>
              <w:t>Procedure</w:t>
            </w:r>
          </w:p>
        </w:tc>
        <w:tc>
          <w:tcPr>
            <w:tcW w:w="7451" w:type="dxa"/>
            <w:shd w:val="clear" w:color="auto" w:fill="auto"/>
          </w:tcPr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Follow the steps below to create a vetting request. </w:t>
            </w: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 xml:space="preserve">Click </w:t>
                  </w:r>
                  <w:r w:rsidRPr="00BB78CF">
                    <w:rPr>
                      <w:b/>
                      <w:szCs w:val="22"/>
                      <w:lang w:val="en-GB"/>
                    </w:rPr>
                    <w:t xml:space="preserve">Open Agency </w:t>
                  </w:r>
                  <w:r w:rsidRPr="00BB78CF">
                    <w:rPr>
                      <w:szCs w:val="22"/>
                      <w:lang w:val="en-GB"/>
                    </w:rPr>
                    <w:t xml:space="preserve">next to the agency you want to create a new vetting </w:t>
                  </w:r>
                  <w:r>
                    <w:rPr>
                      <w:szCs w:val="22"/>
                      <w:lang w:val="en-GB"/>
                    </w:rPr>
                    <w:t>request</w:t>
                  </w:r>
                  <w:r w:rsidRPr="00BB78CF">
                    <w:rPr>
                      <w:szCs w:val="22"/>
                      <w:lang w:val="en-GB"/>
                    </w:rPr>
                    <w:t xml:space="preserve"> for. </w:t>
                  </w:r>
                </w:p>
                <w:p w:rsidR="003F64DC" w:rsidRPr="004A5F35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</w:pPr>
                  <w:r w:rsidRPr="00BB78CF">
                    <w:rPr>
                      <w:b/>
                    </w:rPr>
                    <w:t>Result:</w:t>
                  </w:r>
                  <w:r>
                    <w:t xml:space="preserve"> The </w:t>
                  </w:r>
                  <w:r>
                    <w:rPr>
                      <w:b/>
                    </w:rPr>
                    <w:t xml:space="preserve">Request History </w:t>
                  </w:r>
                  <w:r>
                    <w:t xml:space="preserve">screen displays.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Pr="004A5F35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  <w:r w:rsidRPr="007847E8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08755" cy="2190115"/>
                        <wp:effectExtent l="0" t="0" r="0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755" cy="2190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 xml:space="preserve">Click </w:t>
                  </w:r>
                  <w:r w:rsidRPr="00BB78CF">
                    <w:rPr>
                      <w:b/>
                      <w:szCs w:val="22"/>
                      <w:lang w:val="en-GB"/>
                    </w:rPr>
                    <w:t>Submit Request</w:t>
                  </w:r>
                  <w:r w:rsidRPr="00BB78CF">
                    <w:rPr>
                      <w:szCs w:val="22"/>
                      <w:lang w:val="en-GB"/>
                    </w:rPr>
                    <w:t>.</w:t>
                  </w:r>
                </w:p>
                <w:p w:rsidR="003F64DC" w:rsidRPr="004A5F35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Result:</w:t>
                  </w:r>
                  <w:r w:rsidRPr="00BB78CF">
                    <w:rPr>
                      <w:szCs w:val="22"/>
                      <w:lang w:val="en-GB"/>
                    </w:rPr>
                    <w:t xml:space="preserve"> </w:t>
                  </w:r>
                  <w:r>
                    <w:rPr>
                      <w:szCs w:val="22"/>
                      <w:lang w:val="en-GB"/>
                    </w:rPr>
                    <w:t xml:space="preserve">Read the table below to see what happens and what you need to do next. </w:t>
                  </w:r>
                </w:p>
                <w:p w:rsidR="003F64DC" w:rsidRPr="004A5F35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5"/>
                    <w:gridCol w:w="4157"/>
                  </w:tblGrid>
                  <w:tr w:rsidR="003F64DC" w:rsidRPr="00777F24" w:rsidTr="0022176A">
                    <w:tc>
                      <w:tcPr>
                        <w:tcW w:w="2155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b/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IF this is …</w:t>
                        </w:r>
                      </w:p>
                    </w:tc>
                    <w:tc>
                      <w:tcPr>
                        <w:tcW w:w="4157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b/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THEN…</w:t>
                        </w:r>
                      </w:p>
                    </w:tc>
                  </w:tr>
                  <w:tr w:rsidR="003F64DC" w:rsidRPr="00777F24" w:rsidTr="0022176A">
                    <w:tc>
                      <w:tcPr>
                        <w:tcW w:w="2155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szCs w:val="22"/>
                            <w:lang w:val="en-GB"/>
                          </w:rPr>
                          <w:t>your agency’s first vetting request</w:t>
                        </w:r>
                      </w:p>
                    </w:tc>
                    <w:tc>
                      <w:tcPr>
                        <w:tcW w:w="4157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proofErr w:type="gramStart"/>
                        <w:r w:rsidRPr="00777F24">
                          <w:rPr>
                            <w:szCs w:val="22"/>
                            <w:lang w:val="en-GB"/>
                          </w:rPr>
                          <w:t>you</w:t>
                        </w:r>
                        <w:proofErr w:type="gramEnd"/>
                        <w:r w:rsidRPr="00777F24">
                          <w:rPr>
                            <w:szCs w:val="22"/>
                            <w:lang w:val="en-GB"/>
                          </w:rPr>
                          <w:t xml:space="preserve"> will be prompted to create a new role. </w:t>
                        </w:r>
                      </w:p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Action: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 xml:space="preserve"> go to </w:t>
                        </w:r>
                        <w:hyperlink w:anchor="Create_a_new_role" w:history="1">
                          <w:r w:rsidRPr="00777F24">
                            <w:rPr>
                              <w:rStyle w:val="Hyperlink"/>
                              <w:szCs w:val="22"/>
                              <w:lang w:val="en-GB"/>
                            </w:rPr>
                            <w:t>C</w:t>
                          </w:r>
                          <w:r>
                            <w:rPr>
                              <w:rStyle w:val="Hyperlink"/>
                              <w:szCs w:val="22"/>
                              <w:lang w:val="en-GB"/>
                            </w:rPr>
                            <w:t>reate a vetting request: C</w:t>
                          </w:r>
                          <w:r w:rsidRPr="00777F24">
                            <w:rPr>
                              <w:rStyle w:val="Hyperlink"/>
                              <w:szCs w:val="22"/>
                              <w:lang w:val="en-GB"/>
                            </w:rPr>
                            <w:t>reate a new role</w:t>
                          </w:r>
                        </w:hyperlink>
                        <w:r w:rsidRPr="00777F24">
                          <w:rPr>
                            <w:szCs w:val="22"/>
                            <w:lang w:val="en-GB"/>
                          </w:rPr>
                          <w:t xml:space="preserve"> and create a new role.</w:t>
                        </w: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3F64DC" w:rsidRPr="00777F24" w:rsidTr="0022176A">
                    <w:tc>
                      <w:tcPr>
                        <w:tcW w:w="2155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 xml:space="preserve">not 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 xml:space="preserve">your first vetting request </w:t>
                        </w:r>
                      </w:p>
                    </w:tc>
                    <w:tc>
                      <w:tcPr>
                        <w:tcW w:w="4157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szCs w:val="22"/>
                            <w:lang w:val="en-GB"/>
                          </w:rPr>
                          <w:t xml:space="preserve">a list of previous roles that you have used will display. </w:t>
                        </w:r>
                      </w:p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Action: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 xml:space="preserve"> </w:t>
                        </w:r>
                      </w:p>
                      <w:p w:rsidR="003F64DC" w:rsidRPr="00777F24" w:rsidRDefault="003F64DC" w:rsidP="003F64DC">
                        <w:pPr>
                          <w:pStyle w:val="BulletText1"/>
                          <w:numPr>
                            <w:ilvl w:val="0"/>
                            <w:numId w:val="1"/>
                          </w:numPr>
                          <w:tabs>
                            <w:tab w:val="num" w:pos="173"/>
                          </w:tabs>
                          <w:ind w:left="173" w:hanging="173"/>
                          <w:rPr>
                            <w:szCs w:val="22"/>
                          </w:rPr>
                        </w:pPr>
                        <w:r w:rsidRPr="00777F24">
                          <w:rPr>
                            <w:szCs w:val="22"/>
                          </w:rPr>
                          <w:t xml:space="preserve">If you want to use a previous role, then go to step 3. </w:t>
                        </w:r>
                      </w:p>
                      <w:p w:rsidR="003F64DC" w:rsidRPr="00777F24" w:rsidRDefault="003F64DC" w:rsidP="0022176A">
                        <w:pPr>
                          <w:pStyle w:val="BulletText1"/>
                          <w:rPr>
                            <w:szCs w:val="22"/>
                          </w:rPr>
                        </w:pPr>
                        <w:r w:rsidRPr="00777F24">
                          <w:rPr>
                            <w:szCs w:val="22"/>
                          </w:rPr>
                          <w:t>OR</w:t>
                        </w:r>
                      </w:p>
                      <w:p w:rsidR="003F64DC" w:rsidRPr="00777F24" w:rsidRDefault="003F64DC" w:rsidP="003F64DC">
                        <w:pPr>
                          <w:pStyle w:val="BulletText1"/>
                          <w:numPr>
                            <w:ilvl w:val="0"/>
                            <w:numId w:val="1"/>
                          </w:numPr>
                          <w:tabs>
                            <w:tab w:val="num" w:pos="173"/>
                          </w:tabs>
                          <w:ind w:left="173" w:hanging="173"/>
                          <w:rPr>
                            <w:szCs w:val="22"/>
                          </w:rPr>
                        </w:pPr>
                        <w:r w:rsidRPr="00777F24">
                          <w:rPr>
                            <w:szCs w:val="22"/>
                          </w:rPr>
                          <w:t xml:space="preserve">If you want to create a new role, then go to </w:t>
                        </w:r>
                        <w:hyperlink w:anchor="Create_a_new_role" w:history="1">
                          <w:r w:rsidRPr="00777F24">
                            <w:rPr>
                              <w:rStyle w:val="Hyperlink"/>
                              <w:szCs w:val="22"/>
                            </w:rPr>
                            <w:t>C</w:t>
                          </w:r>
                          <w:r>
                            <w:rPr>
                              <w:rStyle w:val="Hyperlink"/>
                              <w:szCs w:val="22"/>
                            </w:rPr>
                            <w:t xml:space="preserve">reate a vetting request: Create </w:t>
                          </w:r>
                          <w:r w:rsidRPr="00777F24">
                            <w:rPr>
                              <w:rStyle w:val="Hyperlink"/>
                              <w:szCs w:val="22"/>
                            </w:rPr>
                            <w:t>a new role</w:t>
                          </w:r>
                        </w:hyperlink>
                        <w:r w:rsidRPr="00777F24">
                          <w:rPr>
                            <w:szCs w:val="22"/>
                          </w:rPr>
                          <w:t xml:space="preserve"> and create a new role. </w:t>
                        </w:r>
                      </w:p>
                    </w:tc>
                  </w:tr>
                </w:tbl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</w:tc>
            </w:tr>
          </w:tbl>
          <w:p w:rsidR="003F64DC" w:rsidRPr="00C31A17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bookmarkStart w:id="2" w:name="Create_new_vetting_request_STEP_3"/>
            <w:bookmarkEnd w:id="2"/>
          </w:p>
        </w:tc>
      </w:tr>
    </w:tbl>
    <w:p w:rsidR="003F64DC" w:rsidRPr="00C5146A" w:rsidRDefault="003F64DC" w:rsidP="003F64DC">
      <w:pPr>
        <w:pStyle w:val="ContinuedOnNextPa"/>
        <w:pBdr>
          <w:top w:val="single" w:sz="6" w:space="0" w:color="000000"/>
        </w:pBdr>
        <w:rPr>
          <w:lang w:val="en-GB"/>
        </w:rPr>
      </w:pPr>
      <w:r w:rsidRPr="00C5146A">
        <w:rPr>
          <w:lang w:val="en-GB"/>
        </w:rPr>
        <w:t>Continued on next page</w:t>
      </w:r>
    </w:p>
    <w:p w:rsidR="003F64DC" w:rsidRDefault="003F64DC" w:rsidP="003F64DC">
      <w:pPr>
        <w:pStyle w:val="MapTitleContinued"/>
        <w:rPr>
          <w:b w:val="0"/>
          <w:sz w:val="24"/>
          <w:lang w:val="en-GB"/>
        </w:rPr>
      </w:pPr>
      <w:r w:rsidRPr="00C5146A">
        <w:rPr>
          <w:lang w:val="en-GB"/>
        </w:rPr>
        <w:br w:type="page"/>
      </w:r>
      <w:r w:rsidRPr="004A5F35">
        <w:rPr>
          <w:sz w:val="32"/>
          <w:szCs w:val="32"/>
          <w:lang w:val="en-GB"/>
        </w:rPr>
        <w:lastRenderedPageBreak/>
        <w:t>Create a vetting request,</w:t>
      </w:r>
      <w:r w:rsidRPr="00C5146A">
        <w:rPr>
          <w:lang w:val="en-GB"/>
        </w:rPr>
        <w:t xml:space="preserve"> </w:t>
      </w:r>
      <w:r w:rsidRPr="00C5146A">
        <w:rPr>
          <w:b w:val="0"/>
          <w:sz w:val="24"/>
          <w:lang w:val="en-GB"/>
        </w:rPr>
        <w:t>Continued</w:t>
      </w:r>
    </w:p>
    <w:p w:rsidR="003F64DC" w:rsidRPr="00C5146A" w:rsidRDefault="003F64DC" w:rsidP="003F64DC">
      <w:pPr>
        <w:pStyle w:val="BlockLine"/>
        <w:ind w:right="-49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4A5F35" w:rsidRDefault="003F64DC" w:rsidP="0022176A">
            <w:pPr>
              <w:pStyle w:val="StyleHeading5BlockLabelRight-009cm"/>
              <w:rPr>
                <w:i/>
              </w:rPr>
            </w:pPr>
            <w:r>
              <w:t xml:space="preserve">Procedure – </w:t>
            </w:r>
            <w:r>
              <w:rPr>
                <w:i/>
              </w:rPr>
              <w:t>continued</w:t>
            </w:r>
          </w:p>
        </w:tc>
        <w:tc>
          <w:tcPr>
            <w:tcW w:w="74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Click the previous role that you want to use for this vetting request.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A summary of the role displays and asks you to confirm your answers for the selected role.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Example:</w:t>
                  </w:r>
                  <w:r>
                    <w:rPr>
                      <w:szCs w:val="22"/>
                      <w:lang w:val="en-GB"/>
                    </w:rPr>
                    <w:t xml:space="preserve"> An example of a role summary is shown below.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6E0EB9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18915" cy="4199890"/>
                        <wp:effectExtent l="19050" t="19050" r="19685" b="1016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915" cy="419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4DC" w:rsidRPr="009C04C6" w:rsidRDefault="003F64DC" w:rsidP="0022176A">
                  <w:pPr>
                    <w:pStyle w:val="BulletText1"/>
                    <w:rPr>
                      <w:szCs w:val="22"/>
                    </w:rPr>
                  </w:pPr>
                </w:p>
              </w:tc>
            </w:tr>
          </w:tbl>
          <w:p w:rsidR="003F64DC" w:rsidRPr="00C31A17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</w:tc>
      </w:tr>
    </w:tbl>
    <w:p w:rsidR="003F64DC" w:rsidRPr="00C5146A" w:rsidRDefault="003F64DC" w:rsidP="003F64DC">
      <w:pPr>
        <w:pStyle w:val="ContinuedOnNextPa"/>
        <w:pBdr>
          <w:top w:val="single" w:sz="6" w:space="0" w:color="000000"/>
        </w:pBdr>
        <w:rPr>
          <w:lang w:val="en-GB"/>
        </w:rPr>
      </w:pPr>
      <w:r w:rsidRPr="00C5146A">
        <w:rPr>
          <w:lang w:val="en-GB"/>
        </w:rPr>
        <w:t>Continued on next page</w:t>
      </w:r>
    </w:p>
    <w:p w:rsidR="003F64DC" w:rsidRDefault="003F64DC" w:rsidP="003F64DC">
      <w:pPr>
        <w:pStyle w:val="MapTitleContinued"/>
        <w:rPr>
          <w:b w:val="0"/>
          <w:sz w:val="24"/>
          <w:lang w:val="en-GB"/>
        </w:rPr>
      </w:pPr>
      <w:r w:rsidRPr="00C5146A">
        <w:rPr>
          <w:lang w:val="en-GB"/>
        </w:rPr>
        <w:br w:type="page"/>
      </w:r>
      <w:r w:rsidRPr="004A5F35">
        <w:rPr>
          <w:sz w:val="32"/>
          <w:szCs w:val="32"/>
          <w:lang w:val="en-GB"/>
        </w:rPr>
        <w:lastRenderedPageBreak/>
        <w:t>Create a vetting request,</w:t>
      </w:r>
      <w:r w:rsidRPr="00C5146A">
        <w:rPr>
          <w:lang w:val="en-GB"/>
        </w:rPr>
        <w:t xml:space="preserve"> </w:t>
      </w:r>
      <w:r w:rsidRPr="00C5146A">
        <w:rPr>
          <w:b w:val="0"/>
          <w:sz w:val="24"/>
          <w:lang w:val="en-GB"/>
        </w:rPr>
        <w:t>Continued</w:t>
      </w:r>
    </w:p>
    <w:p w:rsidR="003F64DC" w:rsidRPr="00C5146A" w:rsidRDefault="003F64DC" w:rsidP="003F64DC">
      <w:pPr>
        <w:pStyle w:val="BlockLine"/>
        <w:ind w:right="-49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4A5F35" w:rsidRDefault="003F64DC" w:rsidP="0022176A">
            <w:pPr>
              <w:pStyle w:val="StyleHeading5BlockLabelRight-009cm"/>
              <w:rPr>
                <w:i/>
              </w:rPr>
            </w:pPr>
            <w:r>
              <w:t xml:space="preserve">Procedure – </w:t>
            </w:r>
            <w:r>
              <w:rPr>
                <w:i/>
              </w:rPr>
              <w:t>continued</w:t>
            </w:r>
          </w:p>
        </w:tc>
        <w:tc>
          <w:tcPr>
            <w:tcW w:w="74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Read the table below to see what to do next. </w:t>
                  </w:r>
                </w:p>
                <w:p w:rsidR="003F64DC" w:rsidRPr="007F02DF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4"/>
                    <w:gridCol w:w="3448"/>
                  </w:tblGrid>
                  <w:tr w:rsidR="003F64DC" w:rsidRPr="00777F24" w:rsidTr="0022176A">
                    <w:tc>
                      <w:tcPr>
                        <w:tcW w:w="2864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b/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IF this information is…</w:t>
                        </w:r>
                      </w:p>
                    </w:tc>
                    <w:tc>
                      <w:tcPr>
                        <w:tcW w:w="3448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b/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THEN…</w:t>
                        </w:r>
                      </w:p>
                    </w:tc>
                  </w:tr>
                  <w:tr w:rsidR="003F64DC" w:rsidRPr="00777F24" w:rsidTr="0022176A">
                    <w:tc>
                      <w:tcPr>
                        <w:tcW w:w="2864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szCs w:val="22"/>
                            <w:lang w:val="en-GB"/>
                          </w:rPr>
                          <w:t xml:space="preserve">correct for the role that you are submitting a vetting request for </w:t>
                        </w:r>
                      </w:p>
                    </w:tc>
                    <w:tc>
                      <w:tcPr>
                        <w:tcW w:w="3448" w:type="dxa"/>
                        <w:shd w:val="clear" w:color="auto" w:fill="auto"/>
                      </w:tcPr>
                      <w:p w:rsidR="003F64DC" w:rsidRPr="00FB6EF8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szCs w:val="22"/>
                            <w:lang w:val="en-GB"/>
                          </w:rPr>
                          <w:t xml:space="preserve">click </w:t>
                        </w: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Confirm Answers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>.</w:t>
                        </w:r>
                      </w:p>
                    </w:tc>
                  </w:tr>
                  <w:tr w:rsidR="003F64DC" w:rsidRPr="00777F24" w:rsidTr="0022176A">
                    <w:tc>
                      <w:tcPr>
                        <w:tcW w:w="2864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>not correct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 xml:space="preserve"> for the role that you are submitting a vetting request for</w:t>
                        </w:r>
                      </w:p>
                    </w:tc>
                    <w:tc>
                      <w:tcPr>
                        <w:tcW w:w="3448" w:type="dxa"/>
                        <w:shd w:val="clear" w:color="auto" w:fill="auto"/>
                      </w:tcPr>
                      <w:p w:rsidR="003F64DC" w:rsidRPr="00777F24" w:rsidRDefault="003F64DC" w:rsidP="0022176A">
                        <w:pPr>
                          <w:pStyle w:val="BlockText"/>
                          <w:ind w:right="-49"/>
                          <w:rPr>
                            <w:szCs w:val="22"/>
                            <w:lang w:val="en-GB"/>
                          </w:rPr>
                        </w:pPr>
                        <w:r w:rsidRPr="00777F24">
                          <w:rPr>
                            <w:szCs w:val="22"/>
                            <w:lang w:val="en-GB"/>
                          </w:rPr>
                          <w:t xml:space="preserve">click </w:t>
                        </w:r>
                        <w:r w:rsidRPr="00777F24">
                          <w:rPr>
                            <w:b/>
                            <w:szCs w:val="22"/>
                            <w:lang w:val="en-GB"/>
                          </w:rPr>
                          <w:t xml:space="preserve">Back </w:t>
                        </w:r>
                        <w:r w:rsidRPr="00777F24">
                          <w:rPr>
                            <w:szCs w:val="22"/>
                            <w:lang w:val="en-GB"/>
                          </w:rPr>
                          <w:t xml:space="preserve">and select another role that does match or create a new role. </w:t>
                        </w:r>
                      </w:p>
                    </w:tc>
                  </w:tr>
                </w:tbl>
                <w:p w:rsidR="003F64DC" w:rsidRPr="00FB6EF8" w:rsidRDefault="003F64DC" w:rsidP="0022176A">
                  <w:pPr>
                    <w:pStyle w:val="BulletText1"/>
                    <w:rPr>
                      <w:szCs w:val="22"/>
                    </w:rPr>
                  </w:pP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5</w:t>
                  </w:r>
                  <w:bookmarkStart w:id="3" w:name="Step5_Create_new_vetting_request"/>
                  <w:bookmarkEnd w:id="3"/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Complete the appropriate fields for this vetting request. </w:t>
                  </w:r>
                </w:p>
                <w:p w:rsidR="003F64DC" w:rsidRPr="007F02DF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Pr="004A5F35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Note:</w:t>
                  </w:r>
                  <w:r>
                    <w:rPr>
                      <w:szCs w:val="22"/>
                      <w:lang w:val="en-GB"/>
                    </w:rPr>
                    <w:t xml:space="preserve"> The information that you need to complete will depend on the agency and the type of vetting request. 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Carefully review everything for this vetting request. </w:t>
                  </w:r>
                </w:p>
                <w:p w:rsidR="003F64DC" w:rsidRPr="007F02DF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Note:</w:t>
                  </w:r>
                  <w:r>
                    <w:rPr>
                      <w:szCs w:val="22"/>
                      <w:lang w:val="en-GB"/>
                    </w:rPr>
                    <w:t xml:space="preserve"> </w:t>
                  </w:r>
                </w:p>
                <w:p w:rsidR="003F64DC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You should double check the information for this vetting request against the request and consent form (or the other approved form). </w:t>
                  </w:r>
                </w:p>
                <w:p w:rsidR="003F64DC" w:rsidRPr="00FB6EF8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If you make a mistake in your vetting request and it gets rejected by us or withdrawn by you, then you will be charged if you do not receive a fee exemption or fee waiver. 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8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Click </w:t>
                  </w:r>
                  <w:r>
                    <w:rPr>
                      <w:b/>
                      <w:szCs w:val="22"/>
                      <w:lang w:val="en-GB"/>
                    </w:rPr>
                    <w:t>Submit Request</w:t>
                  </w:r>
                  <w:r w:rsidRPr="004A5F35">
                    <w:rPr>
                      <w:szCs w:val="22"/>
                      <w:lang w:val="en-GB"/>
                    </w:rPr>
                    <w:t>.</w:t>
                  </w:r>
                  <w:r>
                    <w:rPr>
                      <w:szCs w:val="22"/>
                      <w:lang w:val="en-GB"/>
                    </w:rPr>
                    <w:t xml:space="preserve"> </w:t>
                  </w:r>
                </w:p>
                <w:p w:rsidR="003F64DC" w:rsidRPr="007F02DF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</w:t>
                  </w:r>
                </w:p>
                <w:p w:rsidR="003F64DC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Your vetting request is submitted.</w:t>
                  </w:r>
                </w:p>
                <w:p w:rsidR="003F64DC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You return to the </w:t>
                  </w:r>
                  <w:r>
                    <w:rPr>
                      <w:b/>
                      <w:szCs w:val="22"/>
                    </w:rPr>
                    <w:t xml:space="preserve">Request History </w:t>
                  </w:r>
                  <w:r>
                    <w:rPr>
                      <w:szCs w:val="22"/>
                    </w:rPr>
                    <w:t>screen.</w:t>
                  </w:r>
                </w:p>
                <w:p w:rsidR="003F64DC" w:rsidRPr="004A5F35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Your vetting request is listed on the Request History screen as </w:t>
                  </w:r>
                  <w:r>
                    <w:rPr>
                      <w:b/>
                      <w:szCs w:val="22"/>
                    </w:rPr>
                    <w:t>Received</w:t>
                  </w:r>
                  <w:r>
                    <w:rPr>
                      <w:szCs w:val="22"/>
                    </w:rPr>
                    <w:t xml:space="preserve">. </w:t>
                  </w:r>
                </w:p>
              </w:tc>
            </w:tr>
          </w:tbl>
          <w:p w:rsidR="003F64DC" w:rsidRPr="00C31A17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</w:tc>
      </w:tr>
    </w:tbl>
    <w:p w:rsidR="003F64DC" w:rsidRPr="00C5146A" w:rsidRDefault="003F64DC" w:rsidP="003F64DC">
      <w:pPr>
        <w:pStyle w:val="BlockLine"/>
        <w:ind w:right="-49"/>
        <w:rPr>
          <w:lang w:val="en-GB"/>
        </w:rPr>
      </w:pPr>
    </w:p>
    <w:p w:rsidR="003F64DC" w:rsidRDefault="003F64DC" w:rsidP="003F64DC">
      <w:pPr>
        <w:pStyle w:val="Heading3"/>
        <w:spacing w:after="200"/>
        <w:jc w:val="left"/>
        <w:rPr>
          <w:lang w:val="en-GB"/>
        </w:rPr>
      </w:pPr>
      <w:r w:rsidRPr="00C5146A">
        <w:rPr>
          <w:lang w:val="en-GB"/>
        </w:rPr>
        <w:t xml:space="preserve"> </w:t>
      </w:r>
      <w:bookmarkStart w:id="4" w:name="_Toc490727478"/>
      <w:r>
        <w:rPr>
          <w:lang w:val="en-GB"/>
        </w:rPr>
        <w:t>Create a vetting request: C</w:t>
      </w:r>
      <w:bookmarkStart w:id="5" w:name="Create_a_new_role"/>
      <w:bookmarkEnd w:id="5"/>
      <w:r>
        <w:rPr>
          <w:lang w:val="en-GB"/>
        </w:rPr>
        <w:t>reate a new role</w:t>
      </w:r>
      <w:bookmarkEnd w:id="4"/>
      <w:r>
        <w:rPr>
          <w:lang w:val="en-GB"/>
        </w:rPr>
        <w:t xml:space="preserve"> </w:t>
      </w:r>
    </w:p>
    <w:p w:rsidR="003F64DC" w:rsidRPr="003A599F" w:rsidRDefault="003F64DC" w:rsidP="003F64DC">
      <w:pPr>
        <w:pStyle w:val="BlockLine"/>
        <w:ind w:right="-49"/>
        <w:rPr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C5146A" w:rsidRDefault="003F64DC" w:rsidP="0022176A">
            <w:pPr>
              <w:pStyle w:val="StyleHeading5BlockLabelRight-009cm"/>
            </w:pPr>
            <w:r>
              <w:t xml:space="preserve">Introduction </w:t>
            </w:r>
          </w:p>
        </w:tc>
        <w:tc>
          <w:tcPr>
            <w:tcW w:w="7451" w:type="dxa"/>
            <w:shd w:val="clear" w:color="auto" w:fill="auto"/>
          </w:tcPr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This topic tells you how to create a new role when you create a new vetting request. </w:t>
            </w: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p w:rsidR="003F64DC" w:rsidRPr="008E6A3B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Note:</w:t>
            </w:r>
            <w:r>
              <w:rPr>
                <w:szCs w:val="22"/>
                <w:lang w:val="en-GB"/>
              </w:rPr>
              <w:t xml:space="preserve"> </w:t>
            </w:r>
            <w:r w:rsidRPr="00142EA7">
              <w:rPr>
                <w:szCs w:val="22"/>
              </w:rPr>
              <w:t xml:space="preserve">Not all of the described questions will display. The questions you see will depend on the previous answers that you gave. </w:t>
            </w:r>
          </w:p>
        </w:tc>
      </w:tr>
    </w:tbl>
    <w:p w:rsidR="003F64DC" w:rsidRPr="003A599F" w:rsidRDefault="003F64DC" w:rsidP="003F64DC">
      <w:pPr>
        <w:pStyle w:val="BlockLine"/>
        <w:ind w:right="-49"/>
        <w:rPr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C5146A" w:rsidRDefault="003F64DC" w:rsidP="0022176A">
            <w:pPr>
              <w:pStyle w:val="StyleHeading5BlockLabelRight-009cm"/>
            </w:pPr>
            <w:r>
              <w:t xml:space="preserve">Before you begin 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auto"/>
          </w:tcPr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This procedure is part of another procedure, create a vetting request. </w:t>
            </w: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Before you can create a new role, you should have already:</w:t>
            </w:r>
          </w:p>
          <w:p w:rsidR="003F64DC" w:rsidRDefault="003F64DC" w:rsidP="003F64DC">
            <w:pPr>
              <w:pStyle w:val="BulletText1"/>
              <w:numPr>
                <w:ilvl w:val="0"/>
                <w:numId w:val="1"/>
              </w:numPr>
              <w:tabs>
                <w:tab w:val="num" w:pos="173"/>
              </w:tabs>
              <w:ind w:left="173" w:hanging="173"/>
              <w:rPr>
                <w:szCs w:val="22"/>
              </w:rPr>
            </w:pPr>
            <w:r>
              <w:rPr>
                <w:szCs w:val="22"/>
              </w:rPr>
              <w:t xml:space="preserve">Logged in to the Police Vetting Service secure website. </w:t>
            </w:r>
            <w:r>
              <w:rPr>
                <w:szCs w:val="22"/>
              </w:rPr>
              <w:br/>
            </w:r>
            <w:r w:rsidRPr="002E5B12">
              <w:rPr>
                <w:sz w:val="8"/>
                <w:szCs w:val="8"/>
              </w:rPr>
              <w:br/>
            </w:r>
            <w:r>
              <w:rPr>
                <w:b/>
                <w:szCs w:val="22"/>
              </w:rPr>
              <w:t>See:</w:t>
            </w:r>
            <w:r>
              <w:rPr>
                <w:szCs w:val="22"/>
              </w:rPr>
              <w:t xml:space="preserve"> </w:t>
            </w:r>
            <w:hyperlink w:anchor="Log_In_to_PVS_secure_website" w:history="1">
              <w:r w:rsidRPr="002E5B12">
                <w:rPr>
                  <w:rStyle w:val="Hyperlink"/>
                  <w:szCs w:val="22"/>
                </w:rPr>
                <w:t>Log in to the Police Vetting Service secure website</w:t>
              </w:r>
            </w:hyperlink>
            <w:r>
              <w:rPr>
                <w:szCs w:val="22"/>
              </w:rPr>
              <w:t xml:space="preserve">. </w:t>
            </w:r>
          </w:p>
          <w:p w:rsidR="003F64DC" w:rsidRDefault="003F64DC" w:rsidP="003F64DC">
            <w:pPr>
              <w:pStyle w:val="BulletText1"/>
              <w:numPr>
                <w:ilvl w:val="0"/>
                <w:numId w:val="1"/>
              </w:numPr>
              <w:tabs>
                <w:tab w:val="num" w:pos="173"/>
              </w:tabs>
              <w:ind w:left="173" w:hanging="173"/>
              <w:rPr>
                <w:szCs w:val="22"/>
              </w:rPr>
            </w:pPr>
            <w:r>
              <w:rPr>
                <w:szCs w:val="22"/>
              </w:rPr>
              <w:t xml:space="preserve">Opened the correct agency. </w:t>
            </w:r>
            <w:r>
              <w:rPr>
                <w:szCs w:val="22"/>
              </w:rPr>
              <w:br/>
            </w:r>
            <w:r w:rsidRPr="002E5B12">
              <w:rPr>
                <w:sz w:val="8"/>
                <w:szCs w:val="8"/>
              </w:rPr>
              <w:br/>
            </w:r>
            <w:r>
              <w:rPr>
                <w:b/>
                <w:szCs w:val="22"/>
              </w:rPr>
              <w:t>See:</w:t>
            </w:r>
            <w:r>
              <w:rPr>
                <w:szCs w:val="22"/>
              </w:rPr>
              <w:t xml:space="preserve"> </w:t>
            </w:r>
            <w:hyperlink w:anchor="Create_new_vetting_application" w:history="1">
              <w:r w:rsidRPr="002E5B12">
                <w:rPr>
                  <w:rStyle w:val="Hyperlink"/>
                  <w:szCs w:val="22"/>
                </w:rPr>
                <w:t>Create a vetting request</w:t>
              </w:r>
            </w:hyperlink>
            <w:r>
              <w:rPr>
                <w:szCs w:val="22"/>
              </w:rPr>
              <w:t xml:space="preserve">. </w:t>
            </w:r>
          </w:p>
          <w:p w:rsidR="003F64DC" w:rsidRPr="006949AA" w:rsidRDefault="003F64DC" w:rsidP="003F64DC">
            <w:pPr>
              <w:pStyle w:val="BulletText1"/>
              <w:numPr>
                <w:ilvl w:val="0"/>
                <w:numId w:val="1"/>
              </w:numPr>
              <w:tabs>
                <w:tab w:val="num" w:pos="173"/>
              </w:tabs>
              <w:ind w:left="173" w:hanging="173"/>
              <w:rPr>
                <w:szCs w:val="22"/>
              </w:rPr>
            </w:pPr>
            <w:r>
              <w:rPr>
                <w:szCs w:val="22"/>
              </w:rPr>
              <w:t xml:space="preserve">Clicked </w:t>
            </w:r>
            <w:r>
              <w:rPr>
                <w:b/>
                <w:szCs w:val="22"/>
              </w:rPr>
              <w:t xml:space="preserve">Submit Request </w:t>
            </w:r>
            <w:r>
              <w:rPr>
                <w:szCs w:val="22"/>
              </w:rPr>
              <w:t xml:space="preserve">to start creating the vetting request. </w:t>
            </w:r>
          </w:p>
        </w:tc>
      </w:tr>
      <w:tr w:rsidR="003F64DC" w:rsidRPr="00C5146A" w:rsidTr="0022176A">
        <w:tc>
          <w:tcPr>
            <w:tcW w:w="1728" w:type="dxa"/>
            <w:shd w:val="clear" w:color="auto" w:fill="auto"/>
          </w:tcPr>
          <w:p w:rsidR="003F64DC" w:rsidRDefault="003F64DC" w:rsidP="0022176A">
            <w:pPr>
              <w:pStyle w:val="StyleHeading5BlockLabelRight-009cm"/>
            </w:pPr>
          </w:p>
          <w:p w:rsidR="003F64DC" w:rsidRDefault="003F64DC" w:rsidP="0022176A">
            <w:pPr>
              <w:pStyle w:val="StyleHeading5BlockLabelRight-009cm"/>
            </w:pPr>
            <w:r>
              <w:t>Procedure</w:t>
            </w:r>
          </w:p>
        </w:tc>
        <w:tc>
          <w:tcPr>
            <w:tcW w:w="7451" w:type="dxa"/>
            <w:tcBorders>
              <w:top w:val="single" w:sz="4" w:space="0" w:color="auto"/>
            </w:tcBorders>
            <w:shd w:val="clear" w:color="auto" w:fill="auto"/>
          </w:tcPr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Follow the steps below to create a new role for a vetting request. </w:t>
            </w:r>
          </w:p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1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</w:rPr>
                  </w:pPr>
                  <w:r w:rsidRPr="00BB78CF">
                    <w:rPr>
                      <w:szCs w:val="22"/>
                      <w:lang w:val="en-GB"/>
                    </w:rPr>
                    <w:t xml:space="preserve">Click </w:t>
                  </w:r>
                  <w:r>
                    <w:rPr>
                      <w:b/>
                      <w:szCs w:val="22"/>
                    </w:rPr>
                    <w:t>Create New Role</w:t>
                  </w:r>
                  <w:r>
                    <w:rPr>
                      <w:szCs w:val="22"/>
                    </w:rPr>
                    <w:t xml:space="preserve">.  </w:t>
                  </w:r>
                </w:p>
                <w:p w:rsidR="003F64DC" w:rsidRPr="00142EA7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</w:rPr>
                  </w:pPr>
                  <w:r>
                    <w:rPr>
                      <w:b/>
                      <w:szCs w:val="22"/>
                    </w:rPr>
                    <w:t>Result:</w:t>
                  </w:r>
                  <w:r>
                    <w:rPr>
                      <w:szCs w:val="22"/>
                    </w:rPr>
                    <w:t xml:space="preserve"> The following question displays. </w:t>
                  </w:r>
                </w:p>
                <w:p w:rsidR="003F64DC" w:rsidRPr="00142EA7" w:rsidRDefault="003F64DC" w:rsidP="0022176A">
                  <w:pPr>
                    <w:pStyle w:val="BlockText"/>
                    <w:ind w:right="-49"/>
                    <w:rPr>
                      <w:sz w:val="18"/>
                      <w:szCs w:val="18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noProof/>
                      <w:lang w:val="en-NZ" w:eastAsia="zh-TW"/>
                    </w:rPr>
                  </w:pPr>
                  <w:r w:rsidRPr="000F2EAC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3955415" cy="1626870"/>
                        <wp:effectExtent l="19050" t="19050" r="26035" b="1143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5415" cy="1626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noProof/>
                      <w:lang w:val="en-NZ" w:eastAsia="zh-TW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noProof/>
                      <w:lang w:val="en-NZ" w:eastAsia="zh-TW"/>
                    </w:rPr>
                  </w:pPr>
                  <w:r>
                    <w:rPr>
                      <w:b/>
                      <w:noProof/>
                      <w:lang w:val="en-NZ" w:eastAsia="zh-TW"/>
                    </w:rPr>
                    <w:t>Note:</w:t>
                  </w:r>
                  <w:r>
                    <w:rPr>
                      <w:noProof/>
                      <w:lang w:val="en-NZ" w:eastAsia="zh-TW"/>
                    </w:rPr>
                    <w:t xml:space="preserve"> </w:t>
                  </w:r>
                </w:p>
                <w:p w:rsidR="003F64DC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noProof/>
                      <w:lang w:val="en-NZ" w:eastAsia="zh-TW"/>
                    </w:rPr>
                  </w:pPr>
                  <w:r w:rsidRPr="00CE07D0">
                    <w:rPr>
                      <w:szCs w:val="22"/>
                      <w:lang w:val="en-US"/>
                    </w:rPr>
                    <w:t>These</w:t>
                  </w:r>
                  <w:r>
                    <w:rPr>
                      <w:noProof/>
                      <w:lang w:val="en-NZ" w:eastAsia="zh-TW"/>
                    </w:rPr>
                    <w:t xml:space="preserve"> questions ensure the correct type of vetting request is selected. </w:t>
                  </w:r>
                  <w:r>
                    <w:rPr>
                      <w:noProof/>
                      <w:lang w:val="en-NZ" w:eastAsia="zh-TW"/>
                    </w:rPr>
                    <w:br/>
                  </w:r>
                  <w:r>
                    <w:rPr>
                      <w:noProof/>
                      <w:lang w:val="en-NZ" w:eastAsia="zh-TW"/>
                    </w:rPr>
                    <w:br/>
                  </w:r>
                  <w:r>
                    <w:rPr>
                      <w:b/>
                      <w:noProof/>
                      <w:lang w:val="en-NZ" w:eastAsia="zh-TW"/>
                    </w:rPr>
                    <w:t xml:space="preserve">Examples: </w:t>
                  </w:r>
                  <w:r>
                    <w:rPr>
                      <w:noProof/>
                      <w:lang w:val="en-NZ" w:eastAsia="zh-TW"/>
                    </w:rPr>
                    <w:t>Clean Slate, Exception, Vulnerable children check.</w:t>
                  </w:r>
                </w:p>
                <w:p w:rsidR="003F64DC" w:rsidRPr="00CE07D0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noProof/>
                      <w:lang w:val="en-NZ" w:eastAsia="zh-TW"/>
                    </w:rPr>
                  </w:pPr>
                  <w:r>
                    <w:rPr>
                      <w:noProof/>
                      <w:lang w:val="en-NZ" w:eastAsia="zh-TW"/>
                    </w:rPr>
                    <w:t xml:space="preserve">The Police Vetting Service cannot provide you with any guidance as to whether your agency is legislatively required to submit requests under the Vulnerable Children Act 2014. </w:t>
                  </w:r>
                  <w:r>
                    <w:rPr>
                      <w:noProof/>
                      <w:lang w:val="en-NZ" w:eastAsia="zh-TW"/>
                    </w:rPr>
                    <w:br/>
                  </w:r>
                  <w:r>
                    <w:rPr>
                      <w:noProof/>
                      <w:lang w:val="en-NZ" w:eastAsia="zh-TW"/>
                    </w:rPr>
                    <w:br/>
                    <w:t xml:space="preserve">For more informaiton about this, see: </w:t>
                  </w:r>
                  <w:hyperlink r:id="rId8" w:history="1">
                    <w:r w:rsidRPr="009D5C4D">
                      <w:rPr>
                        <w:rStyle w:val="Hyperlink"/>
                        <w:lang w:val="en-NZ" w:eastAsia="zh-TW"/>
                      </w:rPr>
                      <w:t>www.childrensactionplan.org.nz</w:t>
                    </w:r>
                  </w:hyperlink>
                  <w:r>
                    <w:rPr>
                      <w:noProof/>
                      <w:lang w:val="en-NZ" w:eastAsia="zh-TW"/>
                    </w:rPr>
                    <w:t xml:space="preserve">. </w:t>
                  </w:r>
                </w:p>
              </w:tc>
            </w:tr>
          </w:tbl>
          <w:p w:rsidR="003F64DC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</w:tc>
      </w:tr>
    </w:tbl>
    <w:p w:rsidR="003F64DC" w:rsidRPr="00C5146A" w:rsidRDefault="003F64DC" w:rsidP="003F64DC">
      <w:pPr>
        <w:pStyle w:val="ContinuedOnNextPa"/>
        <w:pBdr>
          <w:top w:val="single" w:sz="6" w:space="0" w:color="000000"/>
        </w:pBdr>
        <w:rPr>
          <w:lang w:val="en-GB"/>
        </w:rPr>
      </w:pPr>
      <w:r w:rsidRPr="00C5146A">
        <w:rPr>
          <w:lang w:val="en-GB"/>
        </w:rPr>
        <w:t>Continued on next page</w:t>
      </w:r>
    </w:p>
    <w:p w:rsidR="003F64DC" w:rsidRDefault="003F64DC" w:rsidP="003F64DC">
      <w:pPr>
        <w:pStyle w:val="MapTitleContinued"/>
        <w:rPr>
          <w:b w:val="0"/>
          <w:sz w:val="24"/>
          <w:lang w:val="en-GB"/>
        </w:rPr>
      </w:pPr>
      <w:r w:rsidRPr="00C5146A">
        <w:rPr>
          <w:lang w:val="en-GB"/>
        </w:rPr>
        <w:br w:type="page"/>
      </w:r>
      <w:r w:rsidRPr="00882CED">
        <w:rPr>
          <w:sz w:val="32"/>
          <w:szCs w:val="32"/>
          <w:lang w:val="en-GB"/>
        </w:rPr>
        <w:lastRenderedPageBreak/>
        <w:t xml:space="preserve">Create a vetting request: </w:t>
      </w:r>
      <w:r>
        <w:rPr>
          <w:sz w:val="32"/>
          <w:szCs w:val="32"/>
          <w:lang w:val="en-GB"/>
        </w:rPr>
        <w:t>C</w:t>
      </w:r>
      <w:r w:rsidRPr="00142EA7">
        <w:rPr>
          <w:sz w:val="32"/>
          <w:szCs w:val="32"/>
          <w:lang w:val="en-GB"/>
        </w:rPr>
        <w:t>reate a new role</w:t>
      </w:r>
      <w:r w:rsidRPr="004A5F35">
        <w:rPr>
          <w:sz w:val="32"/>
          <w:szCs w:val="32"/>
          <w:lang w:val="en-GB"/>
        </w:rPr>
        <w:t>,</w:t>
      </w:r>
      <w:r w:rsidRPr="00C5146A">
        <w:rPr>
          <w:lang w:val="en-GB"/>
        </w:rPr>
        <w:t xml:space="preserve"> </w:t>
      </w:r>
      <w:r w:rsidRPr="00C5146A">
        <w:rPr>
          <w:b w:val="0"/>
          <w:sz w:val="24"/>
          <w:lang w:val="en-GB"/>
        </w:rPr>
        <w:t>Continued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C5146A" w:rsidRDefault="003F64DC" w:rsidP="0022176A">
            <w:pPr>
              <w:pStyle w:val="StyleHeading5BlockLabelRight-009cm"/>
            </w:pPr>
            <w:r>
              <w:t xml:space="preserve">Procedure – </w:t>
            </w:r>
            <w:r>
              <w:rPr>
                <w:i/>
              </w:rPr>
              <w:t>continued</w:t>
            </w:r>
          </w:p>
        </w:tc>
        <w:tc>
          <w:tcPr>
            <w:tcW w:w="74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 w:rsidRPr="00BB78CF">
                    <w:rPr>
                      <w:szCs w:val="22"/>
                      <w:lang w:val="en-GB"/>
                    </w:rPr>
                    <w:t>2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Select the applicant’s purpose for the vetting request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>
                    <w:rPr>
                      <w:szCs w:val="22"/>
                      <w:lang w:val="en-GB"/>
                    </w:rPr>
                    <w:t>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The following question displays.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Pr="006949AA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0F2EAC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18915" cy="1020445"/>
                        <wp:effectExtent l="0" t="0" r="635" b="825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9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3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Select the group or groups that the applicant will have contact with in their role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 w:rsidRPr="000F2EAC">
                    <w:rPr>
                      <w:szCs w:val="22"/>
                      <w:lang w:val="en-GB"/>
                    </w:rPr>
                    <w:t>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The following question, or something very similar displays.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Pr="004B47DE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Note:</w:t>
                  </w:r>
                  <w:r>
                    <w:rPr>
                      <w:szCs w:val="22"/>
                      <w:lang w:val="en-GB"/>
                    </w:rPr>
                    <w:t xml:space="preserve"> The descriptions that display will depend on what you have selected in the previous questions.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Pr="000F2EA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0F2EAC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18915" cy="1520190"/>
                        <wp:effectExtent l="0" t="0" r="635" b="381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915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Select the applicant’s primary role for your agency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 w:rsidRPr="004B47DE">
                    <w:rPr>
                      <w:szCs w:val="22"/>
                      <w:lang w:val="en-GB"/>
                    </w:rPr>
                    <w:t xml:space="preserve">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The following question may display, depending on what you have selected in the previous questions.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Note:</w:t>
                  </w:r>
                  <w:r>
                    <w:rPr>
                      <w:szCs w:val="22"/>
                      <w:lang w:val="en-GB"/>
                    </w:rPr>
                    <w:t xml:space="preserve"> If this question doesn’t display, then return to the </w:t>
                  </w:r>
                  <w:hyperlink w:anchor="Create_a_new_role_STEP_5" w:history="1">
                    <w:r w:rsidRPr="008A7A3E">
                      <w:rPr>
                        <w:rStyle w:val="Hyperlink"/>
                        <w:szCs w:val="22"/>
                        <w:lang w:val="en-GB"/>
                      </w:rPr>
                      <w:t>Create a new vetting request (Step 5)</w:t>
                    </w:r>
                  </w:hyperlink>
                  <w:r>
                    <w:rPr>
                      <w:szCs w:val="22"/>
                      <w:lang w:val="en-GB"/>
                    </w:rPr>
                    <w:t xml:space="preserve"> procedure.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Pr="004B47DE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4B47DE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18915" cy="871855"/>
                        <wp:effectExtent l="0" t="0" r="635" b="444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91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64DC" w:rsidRPr="00C31A17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</w:tc>
      </w:tr>
    </w:tbl>
    <w:p w:rsidR="003F64DC" w:rsidRPr="00C5146A" w:rsidRDefault="003F64DC" w:rsidP="003F64DC">
      <w:pPr>
        <w:pStyle w:val="ContinuedOnNextPa"/>
        <w:pBdr>
          <w:top w:val="single" w:sz="6" w:space="0" w:color="000000"/>
        </w:pBdr>
        <w:rPr>
          <w:lang w:val="en-GB"/>
        </w:rPr>
      </w:pPr>
      <w:r w:rsidRPr="00C5146A">
        <w:rPr>
          <w:lang w:val="en-GB"/>
        </w:rPr>
        <w:t>Continued on next page</w:t>
      </w:r>
    </w:p>
    <w:p w:rsidR="003F64DC" w:rsidRPr="006949AA" w:rsidRDefault="003F64DC" w:rsidP="003F64DC">
      <w:pPr>
        <w:pStyle w:val="MapTitleContinued"/>
        <w:rPr>
          <w:b w:val="0"/>
          <w:sz w:val="24"/>
          <w:lang w:val="en-GB"/>
        </w:rPr>
      </w:pPr>
      <w:r w:rsidRPr="00C5146A">
        <w:rPr>
          <w:lang w:val="en-GB"/>
        </w:rPr>
        <w:br w:type="page"/>
      </w:r>
      <w:r w:rsidRPr="00882CED">
        <w:rPr>
          <w:sz w:val="32"/>
          <w:szCs w:val="32"/>
          <w:lang w:val="en-GB"/>
        </w:rPr>
        <w:lastRenderedPageBreak/>
        <w:t xml:space="preserve">Create a vetting request: </w:t>
      </w:r>
      <w:r>
        <w:rPr>
          <w:sz w:val="32"/>
          <w:szCs w:val="32"/>
          <w:lang w:val="en-GB"/>
        </w:rPr>
        <w:t>C</w:t>
      </w:r>
      <w:r w:rsidRPr="00142EA7">
        <w:rPr>
          <w:sz w:val="32"/>
          <w:szCs w:val="32"/>
          <w:lang w:val="en-GB"/>
        </w:rPr>
        <w:t>reate a new role</w:t>
      </w:r>
      <w:r w:rsidRPr="004A5F35">
        <w:rPr>
          <w:sz w:val="32"/>
          <w:szCs w:val="32"/>
          <w:lang w:val="en-GB"/>
        </w:rPr>
        <w:t>,</w:t>
      </w:r>
      <w:r w:rsidRPr="00C5146A">
        <w:rPr>
          <w:lang w:val="en-GB"/>
        </w:rPr>
        <w:t xml:space="preserve"> </w:t>
      </w:r>
      <w:r w:rsidRPr="00C5146A">
        <w:rPr>
          <w:b w:val="0"/>
          <w:sz w:val="24"/>
          <w:lang w:val="en-GB"/>
        </w:rPr>
        <w:t>Continued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1"/>
      </w:tblGrid>
      <w:tr w:rsidR="003F64DC" w:rsidRPr="00C5146A" w:rsidTr="0022176A">
        <w:tc>
          <w:tcPr>
            <w:tcW w:w="1728" w:type="dxa"/>
            <w:shd w:val="clear" w:color="auto" w:fill="auto"/>
          </w:tcPr>
          <w:p w:rsidR="003F64DC" w:rsidRPr="00142EA7" w:rsidRDefault="003F64DC" w:rsidP="0022176A">
            <w:pPr>
              <w:pStyle w:val="StyleHeading5BlockLabelRight-009cm"/>
              <w:rPr>
                <w:i/>
              </w:rPr>
            </w:pPr>
            <w:r>
              <w:t xml:space="preserve">Procedure – </w:t>
            </w:r>
            <w:r>
              <w:rPr>
                <w:i/>
              </w:rPr>
              <w:t>continued</w:t>
            </w:r>
          </w:p>
        </w:tc>
        <w:tc>
          <w:tcPr>
            <w:tcW w:w="74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6543"/>
            </w:tblGrid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Step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Pr="00BB78CF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 w:rsidRPr="00BB78CF">
                    <w:rPr>
                      <w:b/>
                      <w:szCs w:val="22"/>
                      <w:lang w:val="en-GB"/>
                    </w:rPr>
                    <w:t>Action</w:t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Select whether the vetting check is mandatory under the Vulnerable Children Act 2014 or optional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 w:rsidRPr="004B47DE">
                    <w:rPr>
                      <w:szCs w:val="22"/>
                      <w:lang w:val="en-GB"/>
                    </w:rPr>
                    <w:t>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</w:t>
                  </w:r>
                </w:p>
                <w:p w:rsidR="003F64DC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hanging="17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If you select optional, then the screen displays the fields that you need to complete for this vetting request. </w:t>
                  </w:r>
                  <w:r>
                    <w:rPr>
                      <w:szCs w:val="22"/>
                    </w:rPr>
                    <w:br/>
                  </w:r>
                  <w:r>
                    <w:rPr>
                      <w:szCs w:val="22"/>
                    </w:rPr>
                    <w:br/>
                  </w:r>
                  <w:hyperlink w:anchor="Step5_Create_new_vetting_request" w:history="1">
                    <w:r w:rsidRPr="009B6CBF">
                      <w:rPr>
                        <w:rStyle w:val="Hyperlink"/>
                        <w:szCs w:val="22"/>
                      </w:rPr>
                      <w:t>Return to Create a new vetting request (Step 5)</w:t>
                    </w:r>
                  </w:hyperlink>
                </w:p>
                <w:p w:rsidR="003F64DC" w:rsidRPr="003A6E79" w:rsidRDefault="003F64DC" w:rsidP="003F64DC">
                  <w:pPr>
                    <w:pStyle w:val="BulletText1"/>
                    <w:numPr>
                      <w:ilvl w:val="0"/>
                      <w:numId w:val="1"/>
                    </w:numPr>
                    <w:tabs>
                      <w:tab w:val="num" w:pos="173"/>
                    </w:tabs>
                    <w:ind w:left="173" w:right="-49" w:hanging="173"/>
                    <w:rPr>
                      <w:szCs w:val="22"/>
                    </w:rPr>
                  </w:pPr>
                  <w:r w:rsidRPr="003A6E79">
                    <w:rPr>
                      <w:szCs w:val="22"/>
                    </w:rPr>
                    <w:t xml:space="preserve">If you select mandatory, then the following question displays. 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 w:rsidRPr="004B47DE">
                    <w:rPr>
                      <w:noProof/>
                      <w:lang w:val="en-NZ" w:eastAsia="zh-TW"/>
                    </w:rPr>
                    <w:drawing>
                      <wp:inline distT="0" distB="0" distL="0" distR="0">
                        <wp:extent cx="4018915" cy="935355"/>
                        <wp:effectExtent l="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8915" cy="935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4DC" w:rsidRPr="004B47DE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6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Select core worker or non-core worker and click </w:t>
                  </w:r>
                  <w:r>
                    <w:rPr>
                      <w:b/>
                      <w:szCs w:val="22"/>
                      <w:lang w:val="en-GB"/>
                    </w:rPr>
                    <w:t>NEXT</w:t>
                  </w:r>
                  <w:r w:rsidRPr="004B47DE">
                    <w:rPr>
                      <w:szCs w:val="22"/>
                      <w:lang w:val="en-GB"/>
                    </w:rPr>
                    <w:t>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>Result:</w:t>
                  </w:r>
                  <w:r>
                    <w:rPr>
                      <w:szCs w:val="22"/>
                      <w:lang w:val="en-GB"/>
                    </w:rPr>
                    <w:t xml:space="preserve"> The vetting request details display a series of fields relevant to what you have selected in the previous questions.</w:t>
                  </w:r>
                </w:p>
                <w:p w:rsidR="003F64DC" w:rsidRDefault="003F64DC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</w:p>
                <w:p w:rsidR="003F64DC" w:rsidRPr="004B47DE" w:rsidRDefault="003F64DC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>
                    <w:rPr>
                      <w:b/>
                      <w:szCs w:val="22"/>
                      <w:lang w:val="en-GB"/>
                    </w:rPr>
                    <w:t xml:space="preserve">Example: </w:t>
                  </w:r>
                </w:p>
                <w:p w:rsidR="003F64DC" w:rsidRPr="004B47DE" w:rsidRDefault="006A0220" w:rsidP="0022176A">
                  <w:pPr>
                    <w:pStyle w:val="BlockText"/>
                    <w:ind w:right="-49"/>
                    <w:rPr>
                      <w:b/>
                      <w:szCs w:val="22"/>
                      <w:lang w:val="en-GB"/>
                    </w:rPr>
                  </w:pPr>
                  <w:r>
                    <w:rPr>
                      <w:noProof/>
                      <w:lang w:val="en-NZ" w:eastAsia="zh-TW"/>
                    </w:rPr>
                    <w:drawing>
                      <wp:inline distT="0" distB="0" distL="0" distR="0" wp14:anchorId="2A13085F" wp14:editId="1906DB91">
                        <wp:extent cx="4017645" cy="2618105"/>
                        <wp:effectExtent l="19050" t="19050" r="20955" b="1079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7645" cy="261810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64DC" w:rsidRPr="00BB78CF" w:rsidTr="0022176A">
              <w:tc>
                <w:tcPr>
                  <w:tcW w:w="677" w:type="dxa"/>
                  <w:shd w:val="clear" w:color="auto" w:fill="auto"/>
                </w:tcPr>
                <w:p w:rsidR="003F64DC" w:rsidRDefault="003F64DC" w:rsidP="0022176A">
                  <w:pPr>
                    <w:pStyle w:val="BlockText"/>
                    <w:ind w:right="-49"/>
                    <w:jc w:val="center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>7</w:t>
                  </w:r>
                </w:p>
              </w:tc>
              <w:tc>
                <w:tcPr>
                  <w:tcW w:w="6543" w:type="dxa"/>
                  <w:shd w:val="clear" w:color="auto" w:fill="auto"/>
                </w:tcPr>
                <w:p w:rsidR="003F64DC" w:rsidRDefault="006C1311" w:rsidP="0022176A">
                  <w:pPr>
                    <w:pStyle w:val="BlockText"/>
                    <w:ind w:right="-49"/>
                    <w:rPr>
                      <w:szCs w:val="22"/>
                      <w:lang w:val="en-GB"/>
                    </w:rPr>
                  </w:pPr>
                  <w:r>
                    <w:rPr>
                      <w:szCs w:val="22"/>
                      <w:lang w:val="en-GB"/>
                    </w:rPr>
                    <w:t xml:space="preserve">Complete the appropriate fields for this vetting request and click </w:t>
                  </w:r>
                  <w:r w:rsidRPr="0043742C">
                    <w:rPr>
                      <w:b/>
                      <w:szCs w:val="22"/>
                      <w:lang w:val="en-GB"/>
                    </w:rPr>
                    <w:t>Submit Request.</w:t>
                  </w:r>
                </w:p>
              </w:tc>
            </w:tr>
          </w:tbl>
          <w:p w:rsidR="003F64DC" w:rsidRPr="00C31A17" w:rsidRDefault="003F64DC" w:rsidP="0022176A">
            <w:pPr>
              <w:pStyle w:val="BlockText"/>
              <w:ind w:right="-49"/>
              <w:rPr>
                <w:szCs w:val="22"/>
                <w:lang w:val="en-GB"/>
              </w:rPr>
            </w:pPr>
          </w:p>
        </w:tc>
      </w:tr>
    </w:tbl>
    <w:p w:rsidR="003F64DC" w:rsidRDefault="003F64DC" w:rsidP="003F64DC">
      <w:pPr>
        <w:pStyle w:val="MapTitleContinued"/>
        <w:rPr>
          <w:lang w:val="en-GB"/>
        </w:rPr>
      </w:pPr>
    </w:p>
    <w:p w:rsidR="003F64DC" w:rsidRDefault="003F64DC" w:rsidP="003F64DC">
      <w:pPr>
        <w:rPr>
          <w:lang w:val="en-GB"/>
        </w:rPr>
      </w:pPr>
      <w:r>
        <w:rPr>
          <w:lang w:val="en-GB"/>
        </w:rPr>
        <w:t xml:space="preserve">NOTE: A maximum of ten unique roles can be saved for re-use in future requests. </w:t>
      </w:r>
    </w:p>
    <w:p w:rsidR="003F64DC" w:rsidRDefault="003F64DC" w:rsidP="003F64DC">
      <w:pPr>
        <w:rPr>
          <w:lang w:val="en-GB"/>
        </w:rPr>
      </w:pPr>
    </w:p>
    <w:p w:rsidR="002F506E" w:rsidRPr="003F64DC" w:rsidRDefault="003F64DC">
      <w:pPr>
        <w:rPr>
          <w:lang w:val="en-GB"/>
        </w:rPr>
      </w:pPr>
      <w:r>
        <w:rPr>
          <w:lang w:val="en-GB"/>
        </w:rPr>
        <w:t>Once ten unique roles have been created, any requests submitted with a new role will cause the oldest of the existing roles to drop off the list.</w:t>
      </w:r>
      <w:bookmarkStart w:id="6" w:name="_GoBack"/>
      <w:bookmarkEnd w:id="6"/>
    </w:p>
    <w:sectPr w:rsidR="002F506E" w:rsidRPr="003F6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99A"/>
    <w:multiLevelType w:val="hybridMultilevel"/>
    <w:tmpl w:val="D3F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C"/>
    <w:rsid w:val="00077BD1"/>
    <w:rsid w:val="002F506E"/>
    <w:rsid w:val="003F64DC"/>
    <w:rsid w:val="006A0220"/>
    <w:rsid w:val="006C1311"/>
    <w:rsid w:val="00C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F7B9-D9AA-4E1E-B04B-2175404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DC"/>
    <w:pPr>
      <w:spacing w:after="0" w:line="280" w:lineRule="atLeast"/>
    </w:pPr>
    <w:rPr>
      <w:rFonts w:ascii="Arial" w:eastAsia="Times New Roman" w:hAnsi="Arial" w:cs="Times New Roman"/>
      <w:color w:val="000000"/>
      <w:szCs w:val="24"/>
      <w:lang w:val="en-US" w:eastAsia="en-US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3F64DC"/>
    <w:pPr>
      <w:spacing w:after="240" w:line="240" w:lineRule="auto"/>
      <w:jc w:val="center"/>
      <w:outlineLvl w:val="2"/>
    </w:pPr>
    <w:rPr>
      <w:rFonts w:cs="Arial"/>
      <w:b/>
      <w:sz w:val="32"/>
      <w:szCs w:val="20"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4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4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sid w:val="003F64DC"/>
    <w:rPr>
      <w:rFonts w:ascii="Arial" w:eastAsia="Times New Roman" w:hAnsi="Arial" w:cs="Arial"/>
      <w:b/>
      <w:color w:val="000000"/>
      <w:sz w:val="32"/>
      <w:szCs w:val="20"/>
      <w:lang w:eastAsia="en-US"/>
    </w:rPr>
  </w:style>
  <w:style w:type="paragraph" w:customStyle="1" w:styleId="BlockLine">
    <w:name w:val="Block Line"/>
    <w:basedOn w:val="Normal"/>
    <w:next w:val="Normal"/>
    <w:rsid w:val="003F64DC"/>
    <w:pPr>
      <w:pBdr>
        <w:top w:val="single" w:sz="6" w:space="1" w:color="000000"/>
        <w:between w:val="single" w:sz="6" w:space="1" w:color="auto"/>
      </w:pBdr>
      <w:spacing w:before="240" w:line="240" w:lineRule="auto"/>
      <w:ind w:left="1728"/>
    </w:pPr>
    <w:rPr>
      <w:rFonts w:cs="Arial"/>
      <w:szCs w:val="20"/>
    </w:rPr>
  </w:style>
  <w:style w:type="paragraph" w:styleId="BlockText">
    <w:name w:val="Block Text"/>
    <w:basedOn w:val="Normal"/>
    <w:qFormat/>
    <w:rsid w:val="003F64DC"/>
    <w:pPr>
      <w:spacing w:line="240" w:lineRule="auto"/>
    </w:pPr>
    <w:rPr>
      <w:rFonts w:cs="Arial"/>
    </w:rPr>
  </w:style>
  <w:style w:type="paragraph" w:customStyle="1" w:styleId="BulletText1">
    <w:name w:val="Bullet Text 1"/>
    <w:basedOn w:val="Normal"/>
    <w:qFormat/>
    <w:rsid w:val="003F64DC"/>
    <w:pPr>
      <w:spacing w:before="120" w:after="120" w:line="240" w:lineRule="auto"/>
    </w:pPr>
    <w:rPr>
      <w:rFonts w:cs="Arial"/>
      <w:szCs w:val="20"/>
      <w:lang w:val="en-GB"/>
    </w:rPr>
  </w:style>
  <w:style w:type="paragraph" w:customStyle="1" w:styleId="ContinuedOnNextPa">
    <w:name w:val="Continued On Next Pa"/>
    <w:basedOn w:val="Normal"/>
    <w:next w:val="Normal"/>
    <w:rsid w:val="003F64DC"/>
    <w:pPr>
      <w:pBdr>
        <w:top w:val="single" w:sz="6" w:space="1" w:color="000000"/>
        <w:between w:val="single" w:sz="6" w:space="1" w:color="auto"/>
      </w:pBdr>
      <w:spacing w:before="240" w:line="240" w:lineRule="auto"/>
      <w:ind w:left="1728"/>
      <w:jc w:val="right"/>
    </w:pPr>
    <w:rPr>
      <w:rFonts w:cs="Arial"/>
      <w:i/>
      <w:sz w:val="16"/>
      <w:szCs w:val="20"/>
    </w:rPr>
  </w:style>
  <w:style w:type="paragraph" w:customStyle="1" w:styleId="MapTitleContinued">
    <w:name w:val="Map Title. Continued"/>
    <w:basedOn w:val="Normal"/>
    <w:next w:val="Normal"/>
    <w:rsid w:val="003F64DC"/>
    <w:pPr>
      <w:spacing w:after="240" w:line="240" w:lineRule="auto"/>
    </w:pPr>
    <w:rPr>
      <w:rFonts w:cs="Arial"/>
      <w:b/>
      <w:sz w:val="28"/>
      <w:szCs w:val="20"/>
    </w:rPr>
  </w:style>
  <w:style w:type="character" w:styleId="Hyperlink">
    <w:name w:val="Hyperlink"/>
    <w:uiPriority w:val="99"/>
    <w:rsid w:val="003F64DC"/>
    <w:rPr>
      <w:rFonts w:ascii="Arial" w:hAnsi="Arial"/>
      <w:color w:val="0000FF"/>
      <w:sz w:val="22"/>
      <w:u w:val="single"/>
    </w:rPr>
  </w:style>
  <w:style w:type="paragraph" w:customStyle="1" w:styleId="StyleHeading5BlockLabelRight-009cm">
    <w:name w:val="Style Heading 5Block Label + Right:  -0.09 cm"/>
    <w:basedOn w:val="Heading5"/>
    <w:rsid w:val="003F64DC"/>
    <w:pPr>
      <w:keepNext w:val="0"/>
      <w:keepLines w:val="0"/>
      <w:spacing w:before="0" w:line="240" w:lineRule="auto"/>
      <w:ind w:right="-49"/>
    </w:pPr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4D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4DC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6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actionplan.org.nz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Police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SADD, Matthew</dc:creator>
  <cp:keywords/>
  <dc:description/>
  <cp:lastModifiedBy>SADD, Matthew</cp:lastModifiedBy>
  <cp:revision>4</cp:revision>
  <dcterms:created xsi:type="dcterms:W3CDTF">2018-04-04T01:28:00Z</dcterms:created>
  <dcterms:modified xsi:type="dcterms:W3CDTF">2018-04-08T22:18:00Z</dcterms:modified>
</cp:coreProperties>
</file>